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9C1" w:rsidRDefault="003A6524" w:rsidP="008121CB">
      <w:pPr>
        <w:spacing w:after="0" w:line="240" w:lineRule="auto"/>
      </w:pPr>
      <w:r w:rsidRPr="001F6B74">
        <w:rPr>
          <w:noProof/>
          <w:color w:val="FF0000"/>
          <w:sz w:val="56"/>
          <w:szCs w:val="80"/>
          <w:lang w:eastAsia="en-GB"/>
        </w:rPr>
        <w:drawing>
          <wp:anchor distT="0" distB="0" distL="114300" distR="114300" simplePos="0" relativeHeight="251659264" behindDoc="0" locked="0" layoutInCell="1" allowOverlap="1" wp14:anchorId="21C414DF" wp14:editId="7A6167E1">
            <wp:simplePos x="0" y="0"/>
            <wp:positionH relativeFrom="page">
              <wp:posOffset>5391151</wp:posOffset>
            </wp:positionH>
            <wp:positionV relativeFrom="paragraph">
              <wp:posOffset>-762001</wp:posOffset>
            </wp:positionV>
            <wp:extent cx="1970916" cy="1422985"/>
            <wp:effectExtent l="0" t="0" r="0" b="6350"/>
            <wp:wrapNone/>
            <wp:docPr id="2" name="Picture 1" descr="total_gymnastics_academ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tal_gymnastics_academie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4740" r="12930" b="259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764" cy="1428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5C32" w:rsidRPr="00FD5C32">
        <w:rPr>
          <w:b/>
        </w:rPr>
        <w:t>Job Title:</w:t>
      </w:r>
      <w:r w:rsidR="00FD5C32">
        <w:t xml:space="preserve"> </w:t>
      </w:r>
      <w:r>
        <w:t>G</w:t>
      </w:r>
      <w:r w:rsidR="00FD5C32">
        <w:t>ymnastics Coach</w:t>
      </w:r>
    </w:p>
    <w:p w:rsidR="003B3501" w:rsidRDefault="003B3501" w:rsidP="008121CB">
      <w:pPr>
        <w:spacing w:after="0" w:line="240" w:lineRule="auto"/>
      </w:pPr>
      <w:r w:rsidRPr="003B3501">
        <w:rPr>
          <w:b/>
        </w:rPr>
        <w:t>Job reference:</w:t>
      </w:r>
      <w:r w:rsidR="004046DF">
        <w:t xml:space="preserve"> TGACHESHIREEAST</w:t>
      </w:r>
      <w:r w:rsidR="003A6524">
        <w:t>2017</w:t>
      </w:r>
    </w:p>
    <w:p w:rsidR="00254A83" w:rsidRDefault="00254A83" w:rsidP="008121CB">
      <w:pPr>
        <w:spacing w:after="0" w:line="240" w:lineRule="auto"/>
      </w:pPr>
      <w:r w:rsidRPr="00254A83">
        <w:rPr>
          <w:b/>
        </w:rPr>
        <w:t>Employer:</w:t>
      </w:r>
      <w:r>
        <w:t xml:space="preserve"> Total Gymnastics Academies LTD</w:t>
      </w:r>
    </w:p>
    <w:p w:rsidR="00254A83" w:rsidRDefault="00254A83" w:rsidP="008121CB">
      <w:pPr>
        <w:spacing w:after="0" w:line="240" w:lineRule="auto"/>
      </w:pPr>
      <w:r w:rsidRPr="00254A83">
        <w:rPr>
          <w:b/>
        </w:rPr>
        <w:t>Location:</w:t>
      </w:r>
      <w:r>
        <w:t xml:space="preserve"> </w:t>
      </w:r>
      <w:r w:rsidR="004046DF">
        <w:t>Wilmslow, Altrincham, Alderl</w:t>
      </w:r>
      <w:r w:rsidR="00DF7B14">
        <w:t>e</w:t>
      </w:r>
      <w:r w:rsidR="004046DF">
        <w:t>y Edge, Crewe</w:t>
      </w:r>
    </w:p>
    <w:p w:rsidR="00254A83" w:rsidRDefault="00254A83" w:rsidP="008121CB">
      <w:pPr>
        <w:spacing w:after="0" w:line="240" w:lineRule="auto"/>
      </w:pPr>
    </w:p>
    <w:p w:rsidR="00254A83" w:rsidRDefault="00254A83" w:rsidP="008121CB">
      <w:pPr>
        <w:spacing w:after="0" w:line="240" w:lineRule="auto"/>
        <w:jc w:val="both"/>
      </w:pPr>
      <w:r>
        <w:t xml:space="preserve">Total Gymnastics Academies is a dedicated company set up by Olympic Bronze Medallist, Beth Tweddle MBE to provide high quality, recreational gymnastics classes for children aged 2+ using a variety of rewards schemes and programmes. </w:t>
      </w:r>
      <w:r w:rsidR="008121CB">
        <w:t xml:space="preserve">We currently have over </w:t>
      </w:r>
      <w:r w:rsidR="003A6524">
        <w:t>2200</w:t>
      </w:r>
      <w:r w:rsidR="008121CB">
        <w:t xml:space="preserve"> gymnasts in our after school gymnastic</w:t>
      </w:r>
      <w:r w:rsidR="003A6524">
        <w:t>s academies and we teach up to 6</w:t>
      </w:r>
      <w:r w:rsidR="008121CB">
        <w:t xml:space="preserve">500 school children with the national curriculum every week. </w:t>
      </w:r>
      <w:r w:rsidR="0014483E">
        <w:t>The successful candidate will be working in a fast paced and exciting environment to deliver our aim of providing the opportunity for every child to have a go at gymnastics.</w:t>
      </w:r>
    </w:p>
    <w:p w:rsidR="00254A83" w:rsidRDefault="00254A83" w:rsidP="008121CB">
      <w:pPr>
        <w:spacing w:after="0" w:line="240" w:lineRule="auto"/>
      </w:pPr>
    </w:p>
    <w:p w:rsidR="00FD5C32" w:rsidRDefault="00FD5C32" w:rsidP="008121CB">
      <w:pPr>
        <w:spacing w:after="0" w:line="240" w:lineRule="auto"/>
      </w:pPr>
      <w:r w:rsidRPr="00FD5C32">
        <w:rPr>
          <w:b/>
        </w:rPr>
        <w:t>Reporting to:</w:t>
      </w:r>
      <w:r>
        <w:t xml:space="preserve"> Regional co-ordinator</w:t>
      </w:r>
    </w:p>
    <w:p w:rsidR="00FD5C32" w:rsidRDefault="00FD5C32" w:rsidP="008121CB">
      <w:pPr>
        <w:spacing w:after="0" w:line="240" w:lineRule="auto"/>
      </w:pPr>
    </w:p>
    <w:p w:rsidR="00FD5C32" w:rsidRDefault="00FD5C32" w:rsidP="008121CB">
      <w:pPr>
        <w:spacing w:after="0" w:line="240" w:lineRule="auto"/>
        <w:jc w:val="both"/>
      </w:pPr>
      <w:r w:rsidRPr="00FD5C32">
        <w:rPr>
          <w:b/>
        </w:rPr>
        <w:t xml:space="preserve">Summary of role: </w:t>
      </w:r>
      <w:r w:rsidR="00254A83">
        <w:t>You will be providing</w:t>
      </w:r>
      <w:r>
        <w:t xml:space="preserve"> high quality gymnastics coaching in a variety of environments including curriculum and after school gymnastics, to boys and girls aged 2 +</w:t>
      </w:r>
      <w:r w:rsidR="007E777C">
        <w:t xml:space="preserve"> under </w:t>
      </w:r>
      <w:r w:rsidR="007E777C" w:rsidRPr="007E777C">
        <w:rPr>
          <w:b/>
        </w:rPr>
        <w:t>The Beth Tweddle Academy</w:t>
      </w:r>
      <w:r w:rsidR="007E777C">
        <w:t xml:space="preserve"> brand.</w:t>
      </w:r>
      <w:r w:rsidR="0014483E">
        <w:t xml:space="preserve"> </w:t>
      </w:r>
    </w:p>
    <w:p w:rsidR="00254A83" w:rsidRDefault="00254A83" w:rsidP="008121CB">
      <w:pPr>
        <w:spacing w:after="0" w:line="240" w:lineRule="auto"/>
        <w:rPr>
          <w:b/>
        </w:rPr>
      </w:pPr>
    </w:p>
    <w:p w:rsidR="008121CB" w:rsidRDefault="00254A83" w:rsidP="008121CB">
      <w:pPr>
        <w:spacing w:after="0" w:line="240" w:lineRule="auto"/>
        <w:rPr>
          <w:b/>
        </w:rPr>
      </w:pPr>
      <w:r w:rsidRPr="007E2BE1">
        <w:rPr>
          <w:b/>
        </w:rPr>
        <w:t>Specific responsibilities:</w:t>
      </w:r>
    </w:p>
    <w:p w:rsidR="008121CB" w:rsidRPr="007E2BE1" w:rsidRDefault="008121CB" w:rsidP="008121CB">
      <w:pPr>
        <w:spacing w:after="0" w:line="240" w:lineRule="auto"/>
        <w:rPr>
          <w:b/>
        </w:rPr>
      </w:pPr>
    </w:p>
    <w:p w:rsidR="00254A83" w:rsidRDefault="00254A83" w:rsidP="008121CB">
      <w:pPr>
        <w:pStyle w:val="ListParagraph"/>
        <w:numPr>
          <w:ilvl w:val="0"/>
          <w:numId w:val="1"/>
        </w:numPr>
        <w:spacing w:after="0" w:line="240" w:lineRule="auto"/>
      </w:pPr>
      <w:r>
        <w:t>Delivering high quality, safe, fun and structured recreational gymnastics classes to children aged 2+</w:t>
      </w:r>
    </w:p>
    <w:p w:rsidR="00254A83" w:rsidRDefault="00254A83" w:rsidP="008121CB">
      <w:pPr>
        <w:pStyle w:val="ListParagraph"/>
        <w:numPr>
          <w:ilvl w:val="0"/>
          <w:numId w:val="1"/>
        </w:numPr>
        <w:spacing w:after="0" w:line="240" w:lineRule="auto"/>
      </w:pPr>
      <w:r>
        <w:t>Keeping registers and contact details up to date</w:t>
      </w:r>
    </w:p>
    <w:p w:rsidR="00254A83" w:rsidRDefault="00254A83" w:rsidP="008121CB">
      <w:pPr>
        <w:pStyle w:val="ListParagraph"/>
        <w:numPr>
          <w:ilvl w:val="0"/>
          <w:numId w:val="1"/>
        </w:numPr>
        <w:spacing w:after="0" w:line="240" w:lineRule="auto"/>
      </w:pPr>
      <w:r>
        <w:t>Ensuring gymnast’s progression is up to date in progress booklets, online reports and online awards</w:t>
      </w:r>
    </w:p>
    <w:p w:rsidR="008121CB" w:rsidRDefault="008121CB" w:rsidP="008121CB">
      <w:pPr>
        <w:pStyle w:val="ListParagraph"/>
        <w:numPr>
          <w:ilvl w:val="0"/>
          <w:numId w:val="1"/>
        </w:numPr>
        <w:spacing w:after="0" w:line="240" w:lineRule="auto"/>
      </w:pPr>
      <w:r>
        <w:t>Ensuring school weekly reports are kept up to</w:t>
      </w:r>
      <w:r w:rsidR="00DF7B14">
        <w:t xml:space="preserve"> date to send to schools on a </w:t>
      </w:r>
      <w:bookmarkStart w:id="0" w:name="_GoBack"/>
      <w:bookmarkEnd w:id="0"/>
      <w:r>
        <w:t>weekly basis</w:t>
      </w:r>
    </w:p>
    <w:p w:rsidR="00254A83" w:rsidRDefault="00254A83" w:rsidP="008121CB">
      <w:pPr>
        <w:pStyle w:val="ListParagraph"/>
        <w:numPr>
          <w:ilvl w:val="0"/>
          <w:numId w:val="1"/>
        </w:numPr>
        <w:spacing w:after="0" w:line="240" w:lineRule="auto"/>
      </w:pPr>
      <w:r>
        <w:t>Updating online systems with weekly and termly reports on each individual class</w:t>
      </w:r>
    </w:p>
    <w:p w:rsidR="00254A83" w:rsidRDefault="00254A83" w:rsidP="008121CB">
      <w:pPr>
        <w:pStyle w:val="ListParagraph"/>
        <w:numPr>
          <w:ilvl w:val="0"/>
          <w:numId w:val="1"/>
        </w:numPr>
        <w:spacing w:after="0" w:line="240" w:lineRule="auto"/>
      </w:pPr>
      <w:r>
        <w:t>Communicating with parents, teachers and coaches on a weekly basis within the lessons to ensure the lessons are of a high standard</w:t>
      </w:r>
    </w:p>
    <w:p w:rsidR="00254A83" w:rsidRDefault="00254A83" w:rsidP="008121CB">
      <w:pPr>
        <w:pStyle w:val="ListParagraph"/>
        <w:numPr>
          <w:ilvl w:val="0"/>
          <w:numId w:val="1"/>
        </w:numPr>
        <w:spacing w:after="0" w:line="240" w:lineRule="auto"/>
      </w:pPr>
      <w:r>
        <w:t>To undergo a training period to ensure the coach has full knowledge of our systems and programmes (approximately 2 ½ days)</w:t>
      </w:r>
    </w:p>
    <w:p w:rsidR="0014483E" w:rsidRDefault="0014483E" w:rsidP="008121CB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Acting as a mentor coach and a role model for younger and less experienced members of the team who are working through their coaching qualifications </w:t>
      </w:r>
    </w:p>
    <w:p w:rsidR="00254A83" w:rsidRDefault="00254A83" w:rsidP="008121CB">
      <w:pPr>
        <w:spacing w:after="0" w:line="240" w:lineRule="auto"/>
        <w:rPr>
          <w:b/>
        </w:rPr>
      </w:pPr>
    </w:p>
    <w:p w:rsidR="00254A83" w:rsidRDefault="00254A83" w:rsidP="008121CB">
      <w:pPr>
        <w:spacing w:after="0" w:line="240" w:lineRule="auto"/>
        <w:rPr>
          <w:b/>
        </w:rPr>
      </w:pPr>
      <w:r>
        <w:rPr>
          <w:b/>
        </w:rPr>
        <w:t>Candidate profile</w:t>
      </w:r>
      <w:r w:rsidRPr="007E777C">
        <w:rPr>
          <w:b/>
        </w:rPr>
        <w:t>:</w:t>
      </w:r>
    </w:p>
    <w:p w:rsidR="008121CB" w:rsidRPr="007E777C" w:rsidRDefault="008121CB" w:rsidP="008121CB">
      <w:pPr>
        <w:spacing w:after="0" w:line="240" w:lineRule="auto"/>
        <w:rPr>
          <w:b/>
        </w:rPr>
      </w:pPr>
    </w:p>
    <w:p w:rsidR="00254A83" w:rsidRDefault="00254A83" w:rsidP="008121CB">
      <w:pPr>
        <w:pStyle w:val="ListParagraph"/>
        <w:numPr>
          <w:ilvl w:val="0"/>
          <w:numId w:val="2"/>
        </w:numPr>
        <w:spacing w:after="0" w:line="240" w:lineRule="auto"/>
      </w:pPr>
      <w:r>
        <w:t>Exceptional organisation and time management skills</w:t>
      </w:r>
    </w:p>
    <w:p w:rsidR="00254A83" w:rsidRDefault="00254A83" w:rsidP="008121CB">
      <w:pPr>
        <w:pStyle w:val="ListParagraph"/>
        <w:numPr>
          <w:ilvl w:val="0"/>
          <w:numId w:val="2"/>
        </w:numPr>
        <w:spacing w:after="0" w:line="240" w:lineRule="auto"/>
      </w:pPr>
      <w:r>
        <w:t>Good at communicating with parents, gymnasts and fellow co-workers</w:t>
      </w:r>
    </w:p>
    <w:p w:rsidR="00254A83" w:rsidRDefault="00254A83" w:rsidP="008121CB">
      <w:pPr>
        <w:pStyle w:val="ListParagraph"/>
        <w:numPr>
          <w:ilvl w:val="0"/>
          <w:numId w:val="2"/>
        </w:numPr>
        <w:spacing w:after="0" w:line="240" w:lineRule="auto"/>
      </w:pPr>
      <w:r>
        <w:t>A great team player</w:t>
      </w:r>
    </w:p>
    <w:p w:rsidR="00254A83" w:rsidRDefault="00254A83" w:rsidP="008121CB">
      <w:pPr>
        <w:pStyle w:val="ListParagraph"/>
        <w:numPr>
          <w:ilvl w:val="0"/>
          <w:numId w:val="2"/>
        </w:numPr>
        <w:spacing w:after="0" w:line="240" w:lineRule="auto"/>
      </w:pPr>
      <w:r>
        <w:t>Confident and enthusiastic in their gymnastics provision</w:t>
      </w:r>
    </w:p>
    <w:p w:rsidR="00254A83" w:rsidRDefault="00254A83" w:rsidP="008121CB">
      <w:pPr>
        <w:pStyle w:val="ListParagraph"/>
        <w:numPr>
          <w:ilvl w:val="0"/>
          <w:numId w:val="2"/>
        </w:numPr>
        <w:spacing w:after="0" w:line="240" w:lineRule="auto"/>
      </w:pPr>
      <w:r>
        <w:t>Able to stay calm under pressure</w:t>
      </w:r>
    </w:p>
    <w:p w:rsidR="00254A83" w:rsidRDefault="00254A83" w:rsidP="008121CB">
      <w:pPr>
        <w:pStyle w:val="ListParagraph"/>
        <w:numPr>
          <w:ilvl w:val="0"/>
          <w:numId w:val="2"/>
        </w:numPr>
        <w:spacing w:after="0" w:line="240" w:lineRule="auto"/>
      </w:pPr>
      <w:r>
        <w:t>Comfortable dealing with enquiries or complaints from customers</w:t>
      </w:r>
    </w:p>
    <w:p w:rsidR="00254A83" w:rsidRDefault="00254A83" w:rsidP="008121CB">
      <w:pPr>
        <w:pStyle w:val="ListParagraph"/>
        <w:numPr>
          <w:ilvl w:val="0"/>
          <w:numId w:val="2"/>
        </w:numPr>
        <w:spacing w:after="0" w:line="240" w:lineRule="auto"/>
      </w:pPr>
      <w:r>
        <w:t>A desire to show initiative</w:t>
      </w:r>
    </w:p>
    <w:p w:rsidR="007E2BE1" w:rsidRDefault="007E2BE1" w:rsidP="008121CB">
      <w:pPr>
        <w:spacing w:after="0" w:line="240" w:lineRule="auto"/>
      </w:pPr>
    </w:p>
    <w:p w:rsidR="00FD5C32" w:rsidRDefault="00254A83" w:rsidP="008121CB">
      <w:pPr>
        <w:spacing w:after="0" w:line="240" w:lineRule="auto"/>
        <w:rPr>
          <w:b/>
        </w:rPr>
      </w:pPr>
      <w:r>
        <w:rPr>
          <w:b/>
        </w:rPr>
        <w:t>Specific s</w:t>
      </w:r>
      <w:r w:rsidR="00FD5C32" w:rsidRPr="007E777C">
        <w:rPr>
          <w:b/>
        </w:rPr>
        <w:t>kills:</w:t>
      </w:r>
    </w:p>
    <w:p w:rsidR="008121CB" w:rsidRPr="007E777C" w:rsidRDefault="008121CB" w:rsidP="008121CB">
      <w:pPr>
        <w:spacing w:after="0" w:line="240" w:lineRule="auto"/>
        <w:rPr>
          <w:b/>
        </w:rPr>
      </w:pPr>
    </w:p>
    <w:p w:rsidR="007E777C" w:rsidRDefault="00F10F44" w:rsidP="008121CB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UKCC Level </w:t>
      </w:r>
      <w:r w:rsidR="003A6524">
        <w:t xml:space="preserve">1 or </w:t>
      </w:r>
      <w:r>
        <w:t>2 British Gymnastics Qualification</w:t>
      </w:r>
    </w:p>
    <w:p w:rsidR="003A6524" w:rsidRDefault="003A6524" w:rsidP="008121CB">
      <w:pPr>
        <w:pStyle w:val="ListParagraph"/>
        <w:numPr>
          <w:ilvl w:val="0"/>
          <w:numId w:val="3"/>
        </w:numPr>
        <w:spacing w:after="0" w:line="240" w:lineRule="auto"/>
      </w:pPr>
      <w:r>
        <w:t>Proficiency qualifications are also accepted</w:t>
      </w:r>
    </w:p>
    <w:p w:rsidR="007E777C" w:rsidRDefault="007E777C" w:rsidP="008121CB">
      <w:pPr>
        <w:pStyle w:val="ListParagraph"/>
        <w:numPr>
          <w:ilvl w:val="0"/>
          <w:numId w:val="3"/>
        </w:numPr>
        <w:spacing w:after="0" w:line="240" w:lineRule="auto"/>
      </w:pPr>
      <w:r>
        <w:t>Enhanced DBS check</w:t>
      </w:r>
    </w:p>
    <w:p w:rsidR="007E777C" w:rsidRDefault="007E777C" w:rsidP="008121CB">
      <w:pPr>
        <w:pStyle w:val="ListParagraph"/>
        <w:numPr>
          <w:ilvl w:val="0"/>
          <w:numId w:val="3"/>
        </w:numPr>
        <w:spacing w:after="0" w:line="240" w:lineRule="auto"/>
      </w:pPr>
      <w:r>
        <w:t>Safeguarding and Protecting Children Certificate</w:t>
      </w:r>
    </w:p>
    <w:p w:rsidR="007E777C" w:rsidRDefault="007E777C" w:rsidP="008121CB">
      <w:pPr>
        <w:pStyle w:val="ListParagraph"/>
        <w:numPr>
          <w:ilvl w:val="0"/>
          <w:numId w:val="3"/>
        </w:numPr>
        <w:spacing w:after="0" w:line="240" w:lineRule="auto"/>
      </w:pPr>
      <w:r>
        <w:t>First Aid qualification – preferably paediatric First Aid</w:t>
      </w:r>
    </w:p>
    <w:p w:rsidR="007E777C" w:rsidRDefault="007E777C" w:rsidP="008121CB">
      <w:pPr>
        <w:pStyle w:val="ListParagraph"/>
        <w:numPr>
          <w:ilvl w:val="0"/>
          <w:numId w:val="3"/>
        </w:numPr>
        <w:spacing w:after="0" w:line="240" w:lineRule="auto"/>
      </w:pPr>
      <w:r>
        <w:lastRenderedPageBreak/>
        <w:t>Competent user of IT systems including word and excel</w:t>
      </w:r>
    </w:p>
    <w:p w:rsidR="007E777C" w:rsidRDefault="007E777C" w:rsidP="008121CB">
      <w:pPr>
        <w:pStyle w:val="ListParagraph"/>
        <w:numPr>
          <w:ilvl w:val="0"/>
          <w:numId w:val="3"/>
        </w:numPr>
        <w:spacing w:after="0" w:line="240" w:lineRule="auto"/>
      </w:pPr>
      <w:r>
        <w:t>Good literacy skills</w:t>
      </w:r>
    </w:p>
    <w:p w:rsidR="00623226" w:rsidRDefault="00623226" w:rsidP="008121CB">
      <w:pPr>
        <w:pStyle w:val="ListParagraph"/>
        <w:numPr>
          <w:ilvl w:val="0"/>
          <w:numId w:val="3"/>
        </w:numPr>
        <w:spacing w:after="0" w:line="240" w:lineRule="auto"/>
      </w:pPr>
      <w:r>
        <w:t>Full driving licence is preferred but not required; if you do not hold a licence you must be able to access your venues of work using public transport</w:t>
      </w:r>
    </w:p>
    <w:p w:rsidR="007E777C" w:rsidRDefault="007E777C" w:rsidP="008121CB">
      <w:pPr>
        <w:spacing w:after="0" w:line="240" w:lineRule="auto"/>
      </w:pPr>
    </w:p>
    <w:p w:rsidR="00FD5C32" w:rsidRDefault="00FD5C32" w:rsidP="008121CB">
      <w:pPr>
        <w:spacing w:after="0" w:line="240" w:lineRule="auto"/>
        <w:rPr>
          <w:b/>
        </w:rPr>
      </w:pPr>
      <w:r w:rsidRPr="007E777C">
        <w:rPr>
          <w:b/>
        </w:rPr>
        <w:t>Salary</w:t>
      </w:r>
      <w:r w:rsidR="00254A83">
        <w:rPr>
          <w:b/>
        </w:rPr>
        <w:t xml:space="preserve"> and contract details</w:t>
      </w:r>
      <w:r w:rsidRPr="007E777C">
        <w:rPr>
          <w:b/>
        </w:rPr>
        <w:t>:</w:t>
      </w:r>
    </w:p>
    <w:p w:rsidR="008121CB" w:rsidRPr="007E777C" w:rsidRDefault="008121CB" w:rsidP="008121CB">
      <w:pPr>
        <w:spacing w:after="0" w:line="240" w:lineRule="auto"/>
        <w:rPr>
          <w:b/>
        </w:rPr>
      </w:pPr>
    </w:p>
    <w:p w:rsidR="008121CB" w:rsidRDefault="004046DF" w:rsidP="008121CB">
      <w:pPr>
        <w:pStyle w:val="ListParagraph"/>
        <w:numPr>
          <w:ilvl w:val="0"/>
          <w:numId w:val="4"/>
        </w:numPr>
        <w:spacing w:after="0" w:line="240" w:lineRule="auto"/>
      </w:pPr>
      <w:r>
        <w:t>10+ hours</w:t>
      </w:r>
      <w:r w:rsidR="008121CB">
        <w:t xml:space="preserve"> available depending on experience and availability</w:t>
      </w:r>
    </w:p>
    <w:p w:rsidR="004D0DC9" w:rsidRDefault="004D0DC9" w:rsidP="004D0DC9">
      <w:pPr>
        <w:pStyle w:val="ListParagraph"/>
        <w:numPr>
          <w:ilvl w:val="0"/>
          <w:numId w:val="4"/>
        </w:numPr>
        <w:spacing w:after="0" w:line="240" w:lineRule="auto"/>
      </w:pPr>
      <w:r>
        <w:t>Evening, weekday and weekend work required</w:t>
      </w:r>
    </w:p>
    <w:p w:rsidR="007E777C" w:rsidRDefault="007E777C" w:rsidP="008121CB">
      <w:pPr>
        <w:pStyle w:val="ListParagraph"/>
        <w:numPr>
          <w:ilvl w:val="0"/>
          <w:numId w:val="4"/>
        </w:numPr>
        <w:spacing w:after="0" w:line="240" w:lineRule="auto"/>
      </w:pPr>
      <w:r>
        <w:t>£</w:t>
      </w:r>
      <w:r w:rsidR="00F10F44">
        <w:t>1</w:t>
      </w:r>
      <w:r w:rsidR="003A6524">
        <w:t>0</w:t>
      </w:r>
      <w:r w:rsidR="00F10F44">
        <w:t>.00 - £15.00</w:t>
      </w:r>
      <w:r>
        <w:t xml:space="preserve"> per hour depending on qualification and experience</w:t>
      </w:r>
    </w:p>
    <w:p w:rsidR="00254A83" w:rsidRDefault="00254A83" w:rsidP="008121CB">
      <w:pPr>
        <w:pStyle w:val="ListParagraph"/>
        <w:numPr>
          <w:ilvl w:val="0"/>
          <w:numId w:val="4"/>
        </w:numPr>
        <w:spacing w:after="0" w:line="240" w:lineRule="auto"/>
      </w:pPr>
      <w:r>
        <w:t>You will be self-employed and responsible for your own tax, national insurance contribution and expenses.</w:t>
      </w:r>
    </w:p>
    <w:p w:rsidR="00254A83" w:rsidRDefault="00254A83" w:rsidP="008121CB">
      <w:pPr>
        <w:pStyle w:val="ListParagraph"/>
        <w:numPr>
          <w:ilvl w:val="0"/>
          <w:numId w:val="4"/>
        </w:numPr>
        <w:spacing w:after="0" w:line="240" w:lineRule="auto"/>
      </w:pPr>
      <w:r>
        <w:t>You must have access to the internet and Microsoft Word and Excel</w:t>
      </w:r>
    </w:p>
    <w:p w:rsidR="00254A83" w:rsidRDefault="00254A83" w:rsidP="008121CB">
      <w:pPr>
        <w:pStyle w:val="ListParagraph"/>
        <w:numPr>
          <w:ilvl w:val="0"/>
          <w:numId w:val="4"/>
        </w:numPr>
        <w:spacing w:after="0" w:line="240" w:lineRule="auto"/>
      </w:pPr>
      <w:r>
        <w:t>You will undertake a minimum training period of 2 ½ days before your contract begins to receive training on our systems and programmes</w:t>
      </w:r>
    </w:p>
    <w:p w:rsidR="00254A83" w:rsidRDefault="00254A83" w:rsidP="008121CB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Your </w:t>
      </w:r>
      <w:r w:rsidR="0014483E">
        <w:t>line manager will meet with you every term to provide you with performance updates and any CPD opportunities</w:t>
      </w:r>
    </w:p>
    <w:p w:rsidR="00254A83" w:rsidRDefault="008121CB" w:rsidP="008121CB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Uniform </w:t>
      </w:r>
      <w:r w:rsidR="0014483E">
        <w:t xml:space="preserve">is </w:t>
      </w:r>
      <w:r>
        <w:t>provided which must be worn to all classes</w:t>
      </w:r>
    </w:p>
    <w:p w:rsidR="008121CB" w:rsidRDefault="008121CB" w:rsidP="008121CB">
      <w:pPr>
        <w:pStyle w:val="ListParagraph"/>
        <w:numPr>
          <w:ilvl w:val="0"/>
          <w:numId w:val="4"/>
        </w:numPr>
        <w:spacing w:after="0" w:line="240" w:lineRule="auto"/>
      </w:pPr>
      <w:r>
        <w:t>Termly retention bonus for the strongest performing coaching team</w:t>
      </w:r>
    </w:p>
    <w:p w:rsidR="008121CB" w:rsidRDefault="008121CB" w:rsidP="008121CB">
      <w:pPr>
        <w:pStyle w:val="ListParagraph"/>
        <w:numPr>
          <w:ilvl w:val="0"/>
          <w:numId w:val="4"/>
        </w:numPr>
        <w:spacing w:after="0" w:line="240" w:lineRule="auto"/>
      </w:pPr>
      <w:r>
        <w:t>Coach of the Term and Coach of the Year awards</w:t>
      </w:r>
    </w:p>
    <w:p w:rsidR="00601418" w:rsidRDefault="00601418" w:rsidP="00601418">
      <w:pPr>
        <w:pStyle w:val="ListParagraph"/>
        <w:numPr>
          <w:ilvl w:val="0"/>
          <w:numId w:val="4"/>
        </w:numPr>
        <w:spacing w:after="0" w:line="240" w:lineRule="auto"/>
      </w:pPr>
      <w:r>
        <w:t>Annual Black Tie High Performers Awards evening in December</w:t>
      </w:r>
      <w:r w:rsidR="003A6524">
        <w:t xml:space="preserve"> once you have worked for us for 1 year</w:t>
      </w:r>
    </w:p>
    <w:p w:rsidR="008121CB" w:rsidRDefault="008121CB" w:rsidP="008121CB">
      <w:pPr>
        <w:pStyle w:val="ListParagraph"/>
        <w:numPr>
          <w:ilvl w:val="0"/>
          <w:numId w:val="4"/>
        </w:numPr>
        <w:spacing w:after="0" w:line="240" w:lineRule="auto"/>
      </w:pPr>
      <w:r>
        <w:t>Development pathway available for coaches who want to move up to Lead Coach, Head Coach, Regional Co-Ordinator etc…</w:t>
      </w:r>
    </w:p>
    <w:p w:rsidR="00254A83" w:rsidRDefault="00254A83" w:rsidP="008121CB">
      <w:pPr>
        <w:spacing w:after="0" w:line="240" w:lineRule="auto"/>
      </w:pPr>
    </w:p>
    <w:p w:rsidR="00254A83" w:rsidRDefault="00254A83" w:rsidP="008121CB">
      <w:pPr>
        <w:spacing w:after="0" w:line="240" w:lineRule="auto"/>
        <w:rPr>
          <w:b/>
        </w:rPr>
      </w:pPr>
      <w:r w:rsidRPr="00254A83">
        <w:rPr>
          <w:b/>
        </w:rPr>
        <w:t>Application instructions:</w:t>
      </w:r>
    </w:p>
    <w:p w:rsidR="008121CB" w:rsidRPr="00254A83" w:rsidRDefault="008121CB" w:rsidP="008121CB">
      <w:pPr>
        <w:spacing w:after="0" w:line="240" w:lineRule="auto"/>
        <w:rPr>
          <w:b/>
        </w:rPr>
      </w:pPr>
    </w:p>
    <w:p w:rsidR="00254A83" w:rsidRDefault="00254A83" w:rsidP="008121CB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Send a copy of your CV with a covering letter to </w:t>
      </w:r>
      <w:hyperlink r:id="rId8" w:history="1">
        <w:r w:rsidR="004046DF" w:rsidRPr="00586E15">
          <w:rPr>
            <w:rStyle w:val="Hyperlink"/>
          </w:rPr>
          <w:t>rachel.work@totalgymnastics.co.uk</w:t>
        </w:r>
      </w:hyperlink>
      <w:r w:rsidR="004046DF">
        <w:t xml:space="preserve"> </w:t>
      </w:r>
      <w:r w:rsidR="003B3501">
        <w:t xml:space="preserve">quoting the job reference </w:t>
      </w:r>
      <w:r w:rsidR="003A6524">
        <w:rPr>
          <w:b/>
        </w:rPr>
        <w:t>TGA</w:t>
      </w:r>
      <w:r w:rsidR="0025056F">
        <w:rPr>
          <w:b/>
        </w:rPr>
        <w:t>CHESHIREEAST</w:t>
      </w:r>
      <w:r w:rsidR="003A6524">
        <w:rPr>
          <w:b/>
        </w:rPr>
        <w:t>2017</w:t>
      </w:r>
      <w:r w:rsidR="003B3501">
        <w:t xml:space="preserve"> References must be available on request.</w:t>
      </w:r>
    </w:p>
    <w:p w:rsidR="00254A83" w:rsidRDefault="00254A83" w:rsidP="008121CB">
      <w:pPr>
        <w:pStyle w:val="ListParagraph"/>
        <w:numPr>
          <w:ilvl w:val="0"/>
          <w:numId w:val="5"/>
        </w:numPr>
        <w:spacing w:after="0" w:line="240" w:lineRule="auto"/>
      </w:pPr>
      <w:r>
        <w:t>The successful candidate will be invited for a verbal and practical interview</w:t>
      </w:r>
      <w:r w:rsidR="003B3501">
        <w:t xml:space="preserve"> </w:t>
      </w:r>
    </w:p>
    <w:p w:rsidR="00EE2B2D" w:rsidRDefault="00EE2B2D" w:rsidP="00EE2B2D">
      <w:pPr>
        <w:pStyle w:val="ListParagraph"/>
        <w:numPr>
          <w:ilvl w:val="0"/>
          <w:numId w:val="5"/>
        </w:numPr>
        <w:spacing w:after="0" w:line="240" w:lineRule="auto"/>
      </w:pPr>
      <w:r>
        <w:t>Closing date</w:t>
      </w:r>
      <w:r w:rsidR="003A6524">
        <w:t xml:space="preserve">: We are always looking to recruit so there is no specific closing date on this advert, however we do have work available immediately </w:t>
      </w:r>
    </w:p>
    <w:p w:rsidR="003B3501" w:rsidRDefault="003B3501" w:rsidP="008121CB">
      <w:pPr>
        <w:spacing w:after="0" w:line="240" w:lineRule="auto"/>
        <w:ind w:left="360"/>
      </w:pPr>
    </w:p>
    <w:p w:rsidR="003B3501" w:rsidRDefault="003B3501" w:rsidP="008121CB">
      <w:pPr>
        <w:spacing w:after="0" w:line="240" w:lineRule="auto"/>
        <w:rPr>
          <w:b/>
        </w:rPr>
      </w:pPr>
      <w:r w:rsidRPr="003B3501">
        <w:rPr>
          <w:b/>
        </w:rPr>
        <w:t>Contact:</w:t>
      </w:r>
    </w:p>
    <w:p w:rsidR="008121CB" w:rsidRPr="003B3501" w:rsidRDefault="008121CB" w:rsidP="008121CB">
      <w:pPr>
        <w:spacing w:after="0" w:line="240" w:lineRule="auto"/>
        <w:rPr>
          <w:b/>
        </w:rPr>
      </w:pPr>
    </w:p>
    <w:p w:rsidR="003B3501" w:rsidRDefault="003B3501" w:rsidP="008121CB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Web: </w:t>
      </w:r>
      <w:hyperlink r:id="rId9" w:history="1">
        <w:r w:rsidRPr="000F5A72">
          <w:rPr>
            <w:rStyle w:val="Hyperlink"/>
          </w:rPr>
          <w:t>www.totalgymnastics.co.uk</w:t>
        </w:r>
      </w:hyperlink>
    </w:p>
    <w:p w:rsidR="003B3501" w:rsidRDefault="003B3501" w:rsidP="008121CB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Email: </w:t>
      </w:r>
      <w:hyperlink r:id="rId10" w:history="1">
        <w:r w:rsidRPr="000F5A72">
          <w:rPr>
            <w:rStyle w:val="Hyperlink"/>
          </w:rPr>
          <w:t>info@totalgymnastics.co.uk</w:t>
        </w:r>
      </w:hyperlink>
    </w:p>
    <w:p w:rsidR="003B3501" w:rsidRDefault="003B3501" w:rsidP="008121CB">
      <w:pPr>
        <w:pStyle w:val="ListParagraph"/>
        <w:numPr>
          <w:ilvl w:val="0"/>
          <w:numId w:val="6"/>
        </w:numPr>
        <w:spacing w:after="0" w:line="240" w:lineRule="auto"/>
      </w:pPr>
      <w:r>
        <w:t>Phone: 0161 979 0611</w:t>
      </w:r>
    </w:p>
    <w:p w:rsidR="003B3501" w:rsidRDefault="003B3501" w:rsidP="008121CB">
      <w:pPr>
        <w:spacing w:after="0" w:line="240" w:lineRule="auto"/>
      </w:pPr>
    </w:p>
    <w:p w:rsidR="003B3501" w:rsidRPr="003B3501" w:rsidRDefault="003B3501" w:rsidP="008121CB">
      <w:pPr>
        <w:spacing w:after="0" w:line="240" w:lineRule="auto"/>
        <w:jc w:val="both"/>
        <w:rPr>
          <w:sz w:val="28"/>
        </w:rPr>
      </w:pPr>
      <w:r w:rsidRPr="003B3501">
        <w:rPr>
          <w:rFonts w:cs="Arial"/>
          <w:szCs w:val="18"/>
          <w:shd w:val="clear" w:color="auto" w:fill="FFFFFF"/>
        </w:rPr>
        <w:t>Total Gymnastics Academies LTD are an equal opportunities employer and welcome applications from all suitably qualified persons regardless of their race, sex, disability, religion/belief, sexual orientation or age.</w:t>
      </w:r>
    </w:p>
    <w:sectPr w:rsidR="003B3501" w:rsidRPr="003B35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011" w:rsidRDefault="001E2011" w:rsidP="003A6524">
      <w:pPr>
        <w:spacing w:after="0" w:line="240" w:lineRule="auto"/>
      </w:pPr>
      <w:r>
        <w:separator/>
      </w:r>
    </w:p>
  </w:endnote>
  <w:endnote w:type="continuationSeparator" w:id="0">
    <w:p w:rsidR="001E2011" w:rsidRDefault="001E2011" w:rsidP="003A6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011" w:rsidRDefault="001E2011" w:rsidP="003A6524">
      <w:pPr>
        <w:spacing w:after="0" w:line="240" w:lineRule="auto"/>
      </w:pPr>
      <w:r>
        <w:separator/>
      </w:r>
    </w:p>
  </w:footnote>
  <w:footnote w:type="continuationSeparator" w:id="0">
    <w:p w:rsidR="001E2011" w:rsidRDefault="001E2011" w:rsidP="003A6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07063"/>
    <w:multiLevelType w:val="hybridMultilevel"/>
    <w:tmpl w:val="B6A08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D3FDD"/>
    <w:multiLevelType w:val="hybridMultilevel"/>
    <w:tmpl w:val="990CD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D05485"/>
    <w:multiLevelType w:val="hybridMultilevel"/>
    <w:tmpl w:val="63EE2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C736DB"/>
    <w:multiLevelType w:val="hybridMultilevel"/>
    <w:tmpl w:val="7AFA6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347BCC"/>
    <w:multiLevelType w:val="hybridMultilevel"/>
    <w:tmpl w:val="31F4DB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E554CD"/>
    <w:multiLevelType w:val="hybridMultilevel"/>
    <w:tmpl w:val="12AE2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C32"/>
    <w:rsid w:val="000048AE"/>
    <w:rsid w:val="0014483E"/>
    <w:rsid w:val="001E2011"/>
    <w:rsid w:val="00231256"/>
    <w:rsid w:val="0025056F"/>
    <w:rsid w:val="00254A83"/>
    <w:rsid w:val="003848B7"/>
    <w:rsid w:val="003A6524"/>
    <w:rsid w:val="003B3501"/>
    <w:rsid w:val="003C0D36"/>
    <w:rsid w:val="004046DF"/>
    <w:rsid w:val="004D0DC9"/>
    <w:rsid w:val="00601418"/>
    <w:rsid w:val="00601B47"/>
    <w:rsid w:val="00623226"/>
    <w:rsid w:val="0072513B"/>
    <w:rsid w:val="00735943"/>
    <w:rsid w:val="007E2BE1"/>
    <w:rsid w:val="007E777C"/>
    <w:rsid w:val="008121CB"/>
    <w:rsid w:val="00872BBA"/>
    <w:rsid w:val="00A8659C"/>
    <w:rsid w:val="00BA19C1"/>
    <w:rsid w:val="00BF6C98"/>
    <w:rsid w:val="00DF7B14"/>
    <w:rsid w:val="00EE2B2D"/>
    <w:rsid w:val="00F10F44"/>
    <w:rsid w:val="00F115DE"/>
    <w:rsid w:val="00F33D08"/>
    <w:rsid w:val="00FD5C32"/>
    <w:rsid w:val="00FD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C7676"/>
  <w15:chartTrackingRefBased/>
  <w15:docId w15:val="{F051D1F5-2688-4C37-AC14-8A530CAF0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B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4A83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3B3501"/>
  </w:style>
  <w:style w:type="paragraph" w:styleId="Header">
    <w:name w:val="header"/>
    <w:basedOn w:val="Normal"/>
    <w:link w:val="HeaderChar"/>
    <w:uiPriority w:val="99"/>
    <w:unhideWhenUsed/>
    <w:rsid w:val="003A65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524"/>
  </w:style>
  <w:style w:type="paragraph" w:styleId="Footer">
    <w:name w:val="footer"/>
    <w:basedOn w:val="Normal"/>
    <w:link w:val="FooterChar"/>
    <w:uiPriority w:val="99"/>
    <w:unhideWhenUsed/>
    <w:rsid w:val="003A65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5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chel.work@totalgymnastics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nfo@totalgymnastics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talgymnastic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Slater</dc:creator>
  <cp:keywords/>
  <dc:description/>
  <cp:lastModifiedBy>Emma Slater</cp:lastModifiedBy>
  <cp:revision>4</cp:revision>
  <cp:lastPrinted>2017-01-05T10:13:00Z</cp:lastPrinted>
  <dcterms:created xsi:type="dcterms:W3CDTF">2017-01-05T13:43:00Z</dcterms:created>
  <dcterms:modified xsi:type="dcterms:W3CDTF">2017-01-05T17:06:00Z</dcterms:modified>
</cp:coreProperties>
</file>